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4E" w:rsidRPr="0041774E" w:rsidRDefault="0041774E" w:rsidP="0006054A">
      <w:pPr>
        <w:pStyle w:val="2"/>
        <w:shd w:val="clear" w:color="auto" w:fill="auto"/>
        <w:spacing w:line="240" w:lineRule="auto"/>
        <w:ind w:firstLine="0"/>
        <w:jc w:val="center"/>
        <w:rPr>
          <w:b/>
          <w:sz w:val="40"/>
          <w:szCs w:val="40"/>
        </w:rPr>
      </w:pPr>
      <w:r w:rsidRPr="0041774E">
        <w:rPr>
          <w:b/>
          <w:color w:val="000000"/>
          <w:sz w:val="40"/>
          <w:szCs w:val="40"/>
        </w:rPr>
        <w:t>Территориальная избирательная комиссия №</w:t>
      </w:r>
      <w:r>
        <w:rPr>
          <w:b/>
          <w:color w:val="000000"/>
          <w:sz w:val="40"/>
          <w:szCs w:val="40"/>
        </w:rPr>
        <w:t> </w:t>
      </w:r>
      <w:r w:rsidRPr="0041774E">
        <w:rPr>
          <w:b/>
          <w:color w:val="000000"/>
          <w:sz w:val="40"/>
          <w:szCs w:val="40"/>
        </w:rPr>
        <w:t>21</w:t>
      </w:r>
    </w:p>
    <w:p w:rsidR="0041774E" w:rsidRPr="004538C9" w:rsidRDefault="00F42296" w:rsidP="00C25A30">
      <w:pPr>
        <w:pStyle w:val="2"/>
        <w:shd w:val="clear" w:color="auto" w:fill="auto"/>
        <w:spacing w:before="480" w:after="240" w:line="370" w:lineRule="exact"/>
        <w:ind w:firstLine="0"/>
        <w:jc w:val="center"/>
        <w:rPr>
          <w:b/>
          <w:sz w:val="36"/>
          <w:szCs w:val="36"/>
        </w:rPr>
      </w:pPr>
      <w:r>
        <w:rPr>
          <w:b/>
          <w:color w:val="000000"/>
          <w:sz w:val="36"/>
          <w:szCs w:val="36"/>
        </w:rPr>
        <w:t>РЕШЕНИЕ</w:t>
      </w:r>
    </w:p>
    <w:p w:rsidR="0041774E" w:rsidRPr="00016736" w:rsidRDefault="00A5591F" w:rsidP="00D52B2C">
      <w:pPr>
        <w:pStyle w:val="1"/>
        <w:shd w:val="clear" w:color="auto" w:fill="auto"/>
        <w:tabs>
          <w:tab w:val="right" w:pos="9356"/>
        </w:tabs>
        <w:spacing w:before="0" w:after="0" w:line="240" w:lineRule="auto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6 февраля </w:t>
      </w:r>
      <w:r w:rsidR="0041774E" w:rsidRPr="00016736">
        <w:rPr>
          <w:color w:val="000000"/>
          <w:sz w:val="28"/>
          <w:szCs w:val="24"/>
        </w:rPr>
        <w:t xml:space="preserve"> 20</w:t>
      </w:r>
      <w:r w:rsidR="00C01747" w:rsidRPr="00016736">
        <w:rPr>
          <w:color w:val="000000"/>
          <w:sz w:val="28"/>
          <w:szCs w:val="24"/>
        </w:rPr>
        <w:t>2</w:t>
      </w:r>
      <w:r>
        <w:rPr>
          <w:color w:val="000000"/>
          <w:sz w:val="28"/>
          <w:szCs w:val="24"/>
        </w:rPr>
        <w:t>6</w:t>
      </w:r>
      <w:r w:rsidR="0041774E" w:rsidRPr="00016736">
        <w:rPr>
          <w:color w:val="000000"/>
          <w:sz w:val="28"/>
          <w:szCs w:val="24"/>
        </w:rPr>
        <w:t xml:space="preserve"> года</w:t>
      </w:r>
      <w:r w:rsidR="0041774E" w:rsidRPr="00016736">
        <w:rPr>
          <w:color w:val="000000"/>
          <w:sz w:val="28"/>
          <w:szCs w:val="24"/>
        </w:rPr>
        <w:tab/>
      </w:r>
      <w:r w:rsidR="0041774E" w:rsidRPr="00D55FBD">
        <w:rPr>
          <w:color w:val="000000"/>
          <w:sz w:val="28"/>
          <w:szCs w:val="24"/>
        </w:rPr>
        <w:t xml:space="preserve">№ </w:t>
      </w:r>
      <w:r w:rsidRPr="00D55FBD">
        <w:rPr>
          <w:color w:val="000000"/>
          <w:sz w:val="28"/>
          <w:szCs w:val="24"/>
        </w:rPr>
        <w:t>78-</w:t>
      </w:r>
      <w:r w:rsidR="00D55FBD" w:rsidRPr="00D55FBD">
        <w:rPr>
          <w:color w:val="000000"/>
          <w:sz w:val="28"/>
          <w:szCs w:val="24"/>
        </w:rPr>
        <w:t>5</w:t>
      </w:r>
    </w:p>
    <w:p w:rsidR="00D52B2C" w:rsidRPr="0041774E" w:rsidRDefault="00D52B2C" w:rsidP="00D52B2C">
      <w:pPr>
        <w:pStyle w:val="1"/>
        <w:shd w:val="clear" w:color="auto" w:fill="auto"/>
        <w:tabs>
          <w:tab w:val="right" w:pos="9356"/>
        </w:tabs>
        <w:spacing w:before="0" w:after="0" w:line="240" w:lineRule="auto"/>
        <w:jc w:val="center"/>
        <w:rPr>
          <w:sz w:val="24"/>
          <w:szCs w:val="24"/>
        </w:rPr>
      </w:pPr>
      <w:r w:rsidRPr="00D52B2C">
        <w:rPr>
          <w:sz w:val="24"/>
          <w:szCs w:val="24"/>
        </w:rPr>
        <w:t>Санк</w:t>
      </w:r>
      <w:bookmarkStart w:id="0" w:name="_GoBack"/>
      <w:bookmarkEnd w:id="0"/>
      <w:r w:rsidRPr="00D52B2C">
        <w:rPr>
          <w:sz w:val="24"/>
          <w:szCs w:val="24"/>
        </w:rPr>
        <w:t>т-</w:t>
      </w:r>
      <w:r w:rsidRPr="00D55FBD">
        <w:rPr>
          <w:sz w:val="28"/>
          <w:szCs w:val="24"/>
        </w:rPr>
        <w:t>Петербург</w:t>
      </w:r>
    </w:p>
    <w:p w:rsidR="00A75790" w:rsidRPr="00274615" w:rsidRDefault="005B207C" w:rsidP="00931B3A">
      <w:pPr>
        <w:pStyle w:val="1"/>
        <w:shd w:val="clear" w:color="auto" w:fill="auto"/>
        <w:tabs>
          <w:tab w:val="left" w:pos="7088"/>
        </w:tabs>
        <w:spacing w:before="840" w:after="480" w:line="240" w:lineRule="auto"/>
        <w:jc w:val="center"/>
        <w:rPr>
          <w:b/>
          <w:bCs/>
          <w:color w:val="000001"/>
          <w:sz w:val="28"/>
          <w:szCs w:val="28"/>
        </w:rPr>
      </w:pPr>
      <w:r w:rsidRPr="005B207C">
        <w:rPr>
          <w:b/>
          <w:bCs/>
          <w:sz w:val="28"/>
          <w:szCs w:val="28"/>
        </w:rPr>
        <w:t>Об объявлении приема предложений по кандидатурам членов участков</w:t>
      </w:r>
      <w:r w:rsidR="00C01747">
        <w:rPr>
          <w:b/>
          <w:bCs/>
          <w:sz w:val="28"/>
          <w:szCs w:val="28"/>
        </w:rPr>
        <w:t>ой</w:t>
      </w:r>
      <w:r w:rsidRPr="005B207C">
        <w:rPr>
          <w:b/>
          <w:bCs/>
          <w:sz w:val="28"/>
          <w:szCs w:val="28"/>
        </w:rPr>
        <w:t xml:space="preserve"> комисси</w:t>
      </w:r>
      <w:r w:rsidR="00C01747">
        <w:rPr>
          <w:b/>
          <w:bCs/>
          <w:sz w:val="28"/>
          <w:szCs w:val="28"/>
        </w:rPr>
        <w:t>и</w:t>
      </w:r>
      <w:r w:rsidRPr="005B207C">
        <w:rPr>
          <w:b/>
          <w:bCs/>
          <w:sz w:val="28"/>
          <w:szCs w:val="28"/>
        </w:rPr>
        <w:t xml:space="preserve"> избирательн</w:t>
      </w:r>
      <w:r w:rsidR="00C01747">
        <w:rPr>
          <w:b/>
          <w:bCs/>
          <w:sz w:val="28"/>
          <w:szCs w:val="28"/>
        </w:rPr>
        <w:t>ого</w:t>
      </w:r>
      <w:r w:rsidRPr="005B207C">
        <w:rPr>
          <w:b/>
          <w:bCs/>
          <w:sz w:val="28"/>
          <w:szCs w:val="28"/>
        </w:rPr>
        <w:t xml:space="preserve"> участк</w:t>
      </w:r>
      <w:r w:rsidR="00C01747">
        <w:rPr>
          <w:b/>
          <w:bCs/>
          <w:sz w:val="28"/>
          <w:szCs w:val="28"/>
        </w:rPr>
        <w:t>а № 89</w:t>
      </w:r>
      <w:r w:rsidR="00A5591F">
        <w:rPr>
          <w:b/>
          <w:bCs/>
          <w:sz w:val="28"/>
          <w:szCs w:val="28"/>
        </w:rPr>
        <w:t>4</w:t>
      </w:r>
    </w:p>
    <w:p w:rsidR="00274615" w:rsidRPr="00016736" w:rsidRDefault="005B207C" w:rsidP="00D83D4E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5B207C">
        <w:rPr>
          <w:sz w:val="28"/>
          <w:szCs w:val="28"/>
        </w:rPr>
        <w:t xml:space="preserve">В </w:t>
      </w:r>
      <w:r w:rsidRPr="000167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соответствии со статьей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подпунктом 8 пункта 2 статьи 3 Закона Санкт-Петербурга от 05 июля 2006 года № 385-57 </w:t>
      </w:r>
      <w:r w:rsidRPr="0001673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«О территориальных избирательных комиссиях в Санкт-Петербурге», руководствуясь </w:t>
      </w:r>
      <w:r w:rsidR="00016736" w:rsidRPr="00016736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Методическими рекомендациями о порядке формирования территориальных, окружных и участковых избирательных комиссий, утвержденными</w:t>
      </w:r>
      <w:proofErr w:type="gramEnd"/>
      <w:r w:rsidR="00016736" w:rsidRPr="000167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Постановлением Центральной избирательной комиссии Российской Федерации от 15.03.2023 № 111/863-8</w:t>
      </w:r>
      <w:r w:rsidRPr="000167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06054A" w:rsidRPr="000167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Территориальная избирательная комиссия № 21 </w:t>
      </w:r>
      <w:proofErr w:type="gramStart"/>
      <w:r w:rsidR="0006054A" w:rsidRPr="0001673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</w:t>
      </w:r>
      <w:proofErr w:type="gramEnd"/>
      <w:r w:rsidR="0001673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06054A" w:rsidRPr="0001673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</w:t>
      </w:r>
      <w:r w:rsidR="0001673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06054A" w:rsidRPr="0001673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ш</w:t>
      </w:r>
      <w:r w:rsidR="0001673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06054A" w:rsidRPr="0001673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  <w:r w:rsidR="0001673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06054A" w:rsidRPr="0001673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</w:t>
      </w:r>
      <w:r w:rsidR="0001673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06054A" w:rsidRPr="0001673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06054A" w:rsidRPr="00016736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D83D4E" w:rsidRPr="00D83D4E" w:rsidRDefault="00D83D4E" w:rsidP="005B48C6">
      <w:pPr>
        <w:pStyle w:val="a3"/>
        <w:numPr>
          <w:ilvl w:val="0"/>
          <w:numId w:val="10"/>
        </w:numPr>
        <w:tabs>
          <w:tab w:val="left" w:pos="851"/>
        </w:tabs>
        <w:ind w:left="0" w:firstLine="851"/>
        <w:rPr>
          <w:lang w:val="ru-RU"/>
        </w:rPr>
      </w:pPr>
      <w:r w:rsidRPr="00D83D4E">
        <w:rPr>
          <w:lang w:val="ru-RU"/>
        </w:rPr>
        <w:t>Объявить прием предложений по кандидатурам членов участковой</w:t>
      </w:r>
      <w:r>
        <w:rPr>
          <w:lang w:val="ru-RU"/>
        </w:rPr>
        <w:t xml:space="preserve"> </w:t>
      </w:r>
      <w:r w:rsidRPr="00D83D4E">
        <w:rPr>
          <w:lang w:val="ru-RU"/>
        </w:rPr>
        <w:t>избирательной комиссии с правом решающего голоса избирательного</w:t>
      </w:r>
      <w:r>
        <w:rPr>
          <w:lang w:val="ru-RU"/>
        </w:rPr>
        <w:t xml:space="preserve"> </w:t>
      </w:r>
      <w:r w:rsidRPr="00D83D4E">
        <w:rPr>
          <w:lang w:val="ru-RU"/>
        </w:rPr>
        <w:t xml:space="preserve">участка № </w:t>
      </w:r>
      <w:r>
        <w:rPr>
          <w:lang w:val="ru-RU"/>
        </w:rPr>
        <w:t>89</w:t>
      </w:r>
      <w:r w:rsidR="00A5591F">
        <w:rPr>
          <w:lang w:val="ru-RU"/>
        </w:rPr>
        <w:t>4</w:t>
      </w:r>
      <w:r w:rsidRPr="00D83D4E">
        <w:rPr>
          <w:lang w:val="ru-RU"/>
        </w:rPr>
        <w:t xml:space="preserve"> (в резерв состава участковой избирательной комиссии).</w:t>
      </w:r>
    </w:p>
    <w:p w:rsidR="00D83D4E" w:rsidRPr="00D83D4E" w:rsidRDefault="00D83D4E" w:rsidP="005B48C6">
      <w:pPr>
        <w:pStyle w:val="a3"/>
        <w:numPr>
          <w:ilvl w:val="0"/>
          <w:numId w:val="10"/>
        </w:numPr>
        <w:tabs>
          <w:tab w:val="left" w:pos="851"/>
        </w:tabs>
        <w:ind w:left="0" w:firstLine="851"/>
        <w:rPr>
          <w:lang w:val="ru-RU"/>
        </w:rPr>
      </w:pPr>
      <w:r w:rsidRPr="00D83D4E">
        <w:rPr>
          <w:lang w:val="ru-RU"/>
        </w:rPr>
        <w:t xml:space="preserve"> Утвердить текст информационного сообщения Комиссии </w:t>
      </w:r>
      <w:r>
        <w:rPr>
          <w:lang w:val="ru-RU"/>
        </w:rPr>
        <w:br/>
      </w:r>
      <w:r w:rsidRPr="00D83D4E">
        <w:rPr>
          <w:lang w:val="ru-RU"/>
        </w:rPr>
        <w:t>о приеме</w:t>
      </w:r>
      <w:r>
        <w:rPr>
          <w:lang w:val="ru-RU"/>
        </w:rPr>
        <w:t xml:space="preserve">  </w:t>
      </w:r>
      <w:r w:rsidRPr="00D83D4E">
        <w:rPr>
          <w:lang w:val="ru-RU"/>
        </w:rPr>
        <w:t>предложений по кандидатурам членов участковой избирательной комиссии  с правом решающего голоса избирательного участка № 89</w:t>
      </w:r>
      <w:r w:rsidR="00A5591F">
        <w:rPr>
          <w:lang w:val="ru-RU"/>
        </w:rPr>
        <w:t>4</w:t>
      </w:r>
      <w:r w:rsidRPr="00D83D4E">
        <w:rPr>
          <w:lang w:val="ru-RU"/>
        </w:rPr>
        <w:t xml:space="preserve"> (в резерв состава участковой избирательной комиссии) (далее – информационное  сообщение) согласно приложению </w:t>
      </w:r>
      <w:r>
        <w:rPr>
          <w:lang w:val="ru-RU"/>
        </w:rPr>
        <w:br/>
      </w:r>
      <w:r w:rsidRPr="00D83D4E">
        <w:rPr>
          <w:lang w:val="ru-RU"/>
        </w:rPr>
        <w:t>к настоящему решению.</w:t>
      </w:r>
    </w:p>
    <w:p w:rsidR="00D83D4E" w:rsidRPr="00D83D4E" w:rsidRDefault="00D83D4E" w:rsidP="005B48C6">
      <w:pPr>
        <w:pStyle w:val="a3"/>
        <w:numPr>
          <w:ilvl w:val="0"/>
          <w:numId w:val="10"/>
        </w:numPr>
        <w:tabs>
          <w:tab w:val="left" w:pos="851"/>
        </w:tabs>
        <w:ind w:left="0" w:firstLine="851"/>
        <w:rPr>
          <w:lang w:val="ru-RU"/>
        </w:rPr>
      </w:pPr>
      <w:r w:rsidRPr="00D83D4E">
        <w:rPr>
          <w:lang w:val="ru-RU"/>
        </w:rPr>
        <w:lastRenderedPageBreak/>
        <w:t>Установить, что предложения по кандидатурам членов комиссии с правом</w:t>
      </w:r>
      <w:r>
        <w:rPr>
          <w:lang w:val="ru-RU"/>
        </w:rPr>
        <w:t xml:space="preserve"> </w:t>
      </w:r>
      <w:r w:rsidRPr="00D83D4E">
        <w:rPr>
          <w:lang w:val="ru-RU"/>
        </w:rPr>
        <w:t>решающего голоса для назначения в составы участковой избирательной</w:t>
      </w:r>
      <w:r>
        <w:rPr>
          <w:lang w:val="ru-RU"/>
        </w:rPr>
        <w:t xml:space="preserve"> </w:t>
      </w:r>
      <w:r w:rsidRPr="00D83D4E">
        <w:rPr>
          <w:lang w:val="ru-RU"/>
        </w:rPr>
        <w:t>комиссии представляются в Комиссию с учетом Методических</w:t>
      </w:r>
      <w:r>
        <w:rPr>
          <w:lang w:val="ru-RU"/>
        </w:rPr>
        <w:t xml:space="preserve"> </w:t>
      </w:r>
      <w:r w:rsidRPr="00D83D4E">
        <w:rPr>
          <w:lang w:val="ru-RU"/>
        </w:rPr>
        <w:t>рекомендаций о порядке формирования территориальных, окружных и</w:t>
      </w:r>
      <w:r>
        <w:rPr>
          <w:lang w:val="ru-RU"/>
        </w:rPr>
        <w:t xml:space="preserve"> </w:t>
      </w:r>
      <w:r w:rsidRPr="00D83D4E">
        <w:rPr>
          <w:lang w:val="ru-RU"/>
        </w:rPr>
        <w:t>участковых избирательных комиссий, утвержденных постановлением</w:t>
      </w:r>
      <w:r>
        <w:rPr>
          <w:lang w:val="ru-RU"/>
        </w:rPr>
        <w:t xml:space="preserve"> </w:t>
      </w:r>
      <w:r w:rsidRPr="00D83D4E">
        <w:rPr>
          <w:lang w:val="ru-RU"/>
        </w:rPr>
        <w:t>Центральной избирательной комиссии Российской Федерации от 15.03.2023</w:t>
      </w:r>
      <w:r>
        <w:rPr>
          <w:lang w:val="ru-RU"/>
        </w:rPr>
        <w:t xml:space="preserve"> </w:t>
      </w:r>
      <w:r w:rsidRPr="00D83D4E">
        <w:rPr>
          <w:lang w:val="ru-RU"/>
        </w:rPr>
        <w:t>№ 111/863-8.</w:t>
      </w:r>
    </w:p>
    <w:p w:rsidR="00D83D4E" w:rsidRPr="00D83D4E" w:rsidRDefault="00D83D4E" w:rsidP="005B48C6">
      <w:pPr>
        <w:pStyle w:val="a3"/>
        <w:numPr>
          <w:ilvl w:val="0"/>
          <w:numId w:val="10"/>
        </w:numPr>
        <w:tabs>
          <w:tab w:val="left" w:pos="851"/>
        </w:tabs>
        <w:ind w:left="0" w:firstLine="851"/>
        <w:rPr>
          <w:lang w:val="ru-RU"/>
        </w:rPr>
      </w:pPr>
      <w:r w:rsidRPr="00D83D4E">
        <w:rPr>
          <w:lang w:val="ru-RU"/>
        </w:rPr>
        <w:t xml:space="preserve"> Установить, что срок приема предложений составляет 30 дней со дня</w:t>
      </w:r>
      <w:r>
        <w:rPr>
          <w:lang w:val="ru-RU"/>
        </w:rPr>
        <w:t xml:space="preserve"> </w:t>
      </w:r>
      <w:r w:rsidRPr="00D83D4E">
        <w:rPr>
          <w:lang w:val="ru-RU"/>
        </w:rPr>
        <w:t>официального опубликования информационного сообщения.</w:t>
      </w:r>
    </w:p>
    <w:p w:rsidR="00D83D4E" w:rsidRPr="00D83D4E" w:rsidRDefault="00D83D4E" w:rsidP="005B48C6">
      <w:pPr>
        <w:pStyle w:val="a3"/>
        <w:numPr>
          <w:ilvl w:val="0"/>
          <w:numId w:val="10"/>
        </w:numPr>
        <w:tabs>
          <w:tab w:val="left" w:pos="851"/>
        </w:tabs>
        <w:ind w:left="0" w:firstLine="851"/>
        <w:rPr>
          <w:lang w:val="ru-RU"/>
        </w:rPr>
      </w:pPr>
      <w:r w:rsidRPr="00D83D4E">
        <w:rPr>
          <w:lang w:val="ru-RU"/>
        </w:rPr>
        <w:t xml:space="preserve"> Обратиться в Санкт-Петербургскую избирательную комиссию </w:t>
      </w:r>
      <w:r>
        <w:rPr>
          <w:lang w:val="ru-RU"/>
        </w:rPr>
        <w:br/>
      </w:r>
      <w:r w:rsidRPr="00D83D4E">
        <w:rPr>
          <w:lang w:val="ru-RU"/>
        </w:rPr>
        <w:t xml:space="preserve">с просьбой об опубликовании информационного сообщения, указанного </w:t>
      </w:r>
      <w:r w:rsidR="005B48C6">
        <w:rPr>
          <w:lang w:val="ru-RU"/>
        </w:rPr>
        <w:br/>
      </w:r>
      <w:r w:rsidRPr="00D83D4E">
        <w:rPr>
          <w:lang w:val="ru-RU"/>
        </w:rPr>
        <w:t xml:space="preserve">в пункте 2 настоящего решения, в сетевом издании «Вестник </w:t>
      </w:r>
      <w:r w:rsidR="005B48C6">
        <w:rPr>
          <w:lang w:val="ru-RU"/>
        </w:rPr>
        <w:br/>
      </w:r>
      <w:r w:rsidRPr="00D83D4E">
        <w:rPr>
          <w:lang w:val="ru-RU"/>
        </w:rPr>
        <w:t>Санкт-Петербургской избирательной комиссии».</w:t>
      </w:r>
    </w:p>
    <w:p w:rsidR="00D83D4E" w:rsidRPr="00D83D4E" w:rsidRDefault="00D83D4E" w:rsidP="005B48C6">
      <w:pPr>
        <w:pStyle w:val="a3"/>
        <w:numPr>
          <w:ilvl w:val="0"/>
          <w:numId w:val="10"/>
        </w:numPr>
        <w:tabs>
          <w:tab w:val="left" w:pos="851"/>
        </w:tabs>
        <w:ind w:left="0" w:firstLine="851"/>
        <w:rPr>
          <w:lang w:val="ru-RU"/>
        </w:rPr>
      </w:pPr>
      <w:proofErr w:type="gramStart"/>
      <w:r w:rsidRPr="00D83D4E">
        <w:rPr>
          <w:lang w:val="ru-RU"/>
        </w:rPr>
        <w:t>Разместить</w:t>
      </w:r>
      <w:proofErr w:type="gramEnd"/>
      <w:r w:rsidRPr="00D83D4E">
        <w:rPr>
          <w:lang w:val="ru-RU"/>
        </w:rPr>
        <w:t xml:space="preserve"> настоящее решение на официальном сайте Комиссии</w:t>
      </w:r>
      <w:r>
        <w:rPr>
          <w:lang w:val="ru-RU"/>
        </w:rPr>
        <w:t xml:space="preserve"> </w:t>
      </w:r>
      <w:r w:rsidRPr="00D83D4E">
        <w:rPr>
          <w:lang w:val="ru-RU"/>
        </w:rPr>
        <w:t>в информационно-телекоммуникационной сети «Интернет».</w:t>
      </w:r>
    </w:p>
    <w:p w:rsidR="00D83D4E" w:rsidRDefault="00D83D4E" w:rsidP="005B48C6">
      <w:pPr>
        <w:pStyle w:val="a3"/>
        <w:numPr>
          <w:ilvl w:val="0"/>
          <w:numId w:val="10"/>
        </w:numPr>
        <w:tabs>
          <w:tab w:val="left" w:pos="851"/>
        </w:tabs>
        <w:ind w:left="0" w:firstLine="851"/>
        <w:rPr>
          <w:lang w:val="ru-RU"/>
        </w:rPr>
      </w:pPr>
      <w:r w:rsidRPr="00D83D4E">
        <w:rPr>
          <w:lang w:val="ru-RU"/>
        </w:rPr>
        <w:t>Направить копию настоящего решения в Санкт-Петербургскую</w:t>
      </w:r>
      <w:r>
        <w:rPr>
          <w:lang w:val="ru-RU"/>
        </w:rPr>
        <w:t xml:space="preserve"> </w:t>
      </w:r>
      <w:r w:rsidRPr="00D83D4E">
        <w:rPr>
          <w:lang w:val="ru-RU"/>
        </w:rPr>
        <w:t>избирательную комиссию.</w:t>
      </w:r>
    </w:p>
    <w:p w:rsidR="0006054A" w:rsidRPr="00D83D4E" w:rsidRDefault="0006054A" w:rsidP="005B48C6">
      <w:pPr>
        <w:pStyle w:val="a3"/>
        <w:numPr>
          <w:ilvl w:val="0"/>
          <w:numId w:val="10"/>
        </w:numPr>
        <w:tabs>
          <w:tab w:val="left" w:pos="851"/>
        </w:tabs>
        <w:ind w:left="0" w:firstLine="851"/>
        <w:rPr>
          <w:lang w:val="ru-RU"/>
        </w:rPr>
      </w:pPr>
      <w:r w:rsidRPr="00D83D4E">
        <w:rPr>
          <w:lang w:val="ru-RU"/>
        </w:rPr>
        <w:t>Контроль исполнени</w:t>
      </w:r>
      <w:r w:rsidR="009336C8" w:rsidRPr="00D83D4E">
        <w:rPr>
          <w:lang w:val="ru-RU"/>
        </w:rPr>
        <w:t>я</w:t>
      </w:r>
      <w:r w:rsidRPr="00D83D4E">
        <w:rPr>
          <w:lang w:val="ru-RU"/>
        </w:rPr>
        <w:t xml:space="preserve"> настоящего решения возложить на председателя Территориальной избирательной комиссии №</w:t>
      </w:r>
      <w:r>
        <w:t> </w:t>
      </w:r>
      <w:r w:rsidRPr="00D83D4E">
        <w:rPr>
          <w:lang w:val="ru-RU"/>
        </w:rPr>
        <w:t xml:space="preserve">21 </w:t>
      </w:r>
      <w:proofErr w:type="spellStart"/>
      <w:r w:rsidR="00D83D4E">
        <w:rPr>
          <w:lang w:val="ru-RU"/>
        </w:rPr>
        <w:t>С.А.Возмителенко</w:t>
      </w:r>
      <w:proofErr w:type="spellEnd"/>
      <w:r w:rsidR="00D94643" w:rsidRPr="00D83D4E">
        <w:rPr>
          <w:lang w:val="ru-RU"/>
        </w:rPr>
        <w:t>.</w:t>
      </w:r>
      <w:r w:rsidRPr="00D83D4E">
        <w:rPr>
          <w:lang w:val="ru-RU"/>
        </w:rPr>
        <w:t xml:space="preserve"> </w:t>
      </w:r>
    </w:p>
    <w:p w:rsidR="00105FAB" w:rsidRDefault="00105FAB" w:rsidP="005B48C6">
      <w:pPr>
        <w:pStyle w:val="1"/>
        <w:tabs>
          <w:tab w:val="left" w:pos="7513"/>
        </w:tabs>
        <w:spacing w:before="60" w:after="0" w:line="240" w:lineRule="auto"/>
        <w:ind w:firstLine="851"/>
        <w:rPr>
          <w:color w:val="000000"/>
          <w:sz w:val="28"/>
          <w:szCs w:val="28"/>
        </w:rPr>
      </w:pPr>
    </w:p>
    <w:p w:rsidR="00D83D4E" w:rsidRDefault="00D83D4E" w:rsidP="003A5166">
      <w:pPr>
        <w:pStyle w:val="1"/>
        <w:tabs>
          <w:tab w:val="left" w:pos="7513"/>
        </w:tabs>
        <w:spacing w:before="60" w:after="0" w:line="240" w:lineRule="auto"/>
        <w:rPr>
          <w:color w:val="000000"/>
          <w:sz w:val="28"/>
          <w:szCs w:val="28"/>
        </w:rPr>
      </w:pPr>
    </w:p>
    <w:tbl>
      <w:tblPr>
        <w:tblW w:w="9102" w:type="dxa"/>
        <w:tblInd w:w="468" w:type="dxa"/>
        <w:tblLook w:val="04A0" w:firstRow="1" w:lastRow="0" w:firstColumn="1" w:lastColumn="0" w:noHBand="0" w:noVBand="1"/>
      </w:tblPr>
      <w:tblGrid>
        <w:gridCol w:w="4490"/>
        <w:gridCol w:w="2166"/>
        <w:gridCol w:w="2446"/>
      </w:tblGrid>
      <w:tr w:rsidR="00D83D4E" w:rsidTr="006B1421">
        <w:trPr>
          <w:trHeight w:val="2327"/>
        </w:trPr>
        <w:tc>
          <w:tcPr>
            <w:tcW w:w="4490" w:type="dxa"/>
          </w:tcPr>
          <w:p w:rsidR="00D83D4E" w:rsidRPr="00D83D4E" w:rsidRDefault="00D83D4E" w:rsidP="006B1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83D4E" w:rsidRPr="00D83D4E" w:rsidRDefault="00D83D4E" w:rsidP="004C4A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83D4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Председатель Территориальной избирательной комиссии № 21 </w:t>
            </w:r>
          </w:p>
          <w:p w:rsidR="00D83D4E" w:rsidRPr="00D83D4E" w:rsidRDefault="00D83D4E" w:rsidP="006B14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D83D4E">
              <w:rPr>
                <w:rFonts w:ascii="Times New Roman" w:hAnsi="Times New Roman" w:cs="Times New Roman"/>
                <w:iCs/>
                <w:sz w:val="28"/>
                <w:szCs w:val="28"/>
              </w:rPr>
              <w:t>Секретарь Территориальной избирательной комиссии № 21</w:t>
            </w:r>
          </w:p>
        </w:tc>
        <w:tc>
          <w:tcPr>
            <w:tcW w:w="2166" w:type="dxa"/>
          </w:tcPr>
          <w:p w:rsidR="00D83D4E" w:rsidRPr="00D83D4E" w:rsidRDefault="00D83D4E" w:rsidP="006B142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6" w:type="dxa"/>
          </w:tcPr>
          <w:p w:rsidR="00D83D4E" w:rsidRPr="00D83D4E" w:rsidRDefault="00D83D4E" w:rsidP="006B1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83D4E" w:rsidRPr="00D83D4E" w:rsidRDefault="00D83D4E" w:rsidP="006B1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D83D4E">
              <w:rPr>
                <w:rFonts w:ascii="Times New Roman" w:hAnsi="Times New Roman" w:cs="Times New Roman"/>
                <w:iCs/>
                <w:sz w:val="28"/>
                <w:szCs w:val="28"/>
              </w:rPr>
              <w:t>С.А.Возмителенко</w:t>
            </w:r>
            <w:proofErr w:type="spellEnd"/>
          </w:p>
          <w:p w:rsidR="00D83D4E" w:rsidRPr="00D83D4E" w:rsidRDefault="00D83D4E" w:rsidP="006B1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D83D4E" w:rsidRPr="00D83D4E" w:rsidRDefault="00D83D4E" w:rsidP="006B14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D83D4E">
              <w:rPr>
                <w:rFonts w:ascii="Times New Roman" w:hAnsi="Times New Roman" w:cs="Times New Roman"/>
                <w:iCs/>
                <w:sz w:val="28"/>
                <w:szCs w:val="28"/>
              </w:rPr>
              <w:t>Н.Н.Ивакина</w:t>
            </w:r>
            <w:proofErr w:type="spellEnd"/>
          </w:p>
        </w:tc>
      </w:tr>
    </w:tbl>
    <w:p w:rsidR="00D83D4E" w:rsidRDefault="00D83D4E" w:rsidP="003A5166">
      <w:pPr>
        <w:pStyle w:val="1"/>
        <w:tabs>
          <w:tab w:val="left" w:pos="7513"/>
        </w:tabs>
        <w:spacing w:before="60" w:after="0" w:line="240" w:lineRule="auto"/>
        <w:rPr>
          <w:color w:val="000000"/>
          <w:sz w:val="28"/>
          <w:szCs w:val="28"/>
        </w:rPr>
      </w:pPr>
    </w:p>
    <w:sectPr w:rsidR="00D83D4E" w:rsidSect="005B4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8CA" w:rsidRDefault="000C48CA" w:rsidP="00B23E0D">
      <w:pPr>
        <w:spacing w:after="0" w:line="240" w:lineRule="auto"/>
      </w:pPr>
      <w:r>
        <w:separator/>
      </w:r>
    </w:p>
  </w:endnote>
  <w:endnote w:type="continuationSeparator" w:id="0">
    <w:p w:rsidR="000C48CA" w:rsidRDefault="000C48CA" w:rsidP="00B2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392" w:rsidRDefault="00A4439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392" w:rsidRDefault="00A4439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392" w:rsidRDefault="00A4439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8CA" w:rsidRDefault="000C48CA" w:rsidP="00B23E0D">
      <w:pPr>
        <w:spacing w:after="0" w:line="240" w:lineRule="auto"/>
      </w:pPr>
      <w:r>
        <w:separator/>
      </w:r>
    </w:p>
  </w:footnote>
  <w:footnote w:type="continuationSeparator" w:id="0">
    <w:p w:rsidR="000C48CA" w:rsidRDefault="000C48CA" w:rsidP="00B23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9818354"/>
      <w:docPartObj>
        <w:docPartGallery w:val="Page Numbers (Top of Page)"/>
        <w:docPartUnique/>
      </w:docPartObj>
    </w:sdtPr>
    <w:sdtEndPr/>
    <w:sdtContent>
      <w:p w:rsidR="00A44392" w:rsidRDefault="00A4439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FBD">
          <w:rPr>
            <w:noProof/>
          </w:rPr>
          <w:t>2</w:t>
        </w:r>
        <w:r>
          <w:fldChar w:fldCharType="end"/>
        </w:r>
      </w:p>
    </w:sdtContent>
  </w:sdt>
  <w:p w:rsidR="00A44392" w:rsidRDefault="00A4439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B3A" w:rsidRDefault="00931B3A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B3A" w:rsidRDefault="00931B3A" w:rsidP="00931B3A">
    <w:pPr>
      <w:pStyle w:val="a9"/>
      <w:jc w:val="center"/>
    </w:pPr>
    <w:r>
      <w:rPr>
        <w:noProof/>
        <w:sz w:val="18"/>
        <w:szCs w:val="18"/>
        <w:lang w:eastAsia="ru-RU"/>
      </w:rPr>
      <w:drawing>
        <wp:inline distT="0" distB="0" distL="0" distR="0" wp14:anchorId="34DDCEF8" wp14:editId="3C59D1B1">
          <wp:extent cx="685800" cy="740664"/>
          <wp:effectExtent l="0" t="0" r="0" b="2540"/>
          <wp:docPr id="2" name="Рисунок 2" descr="герб СП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герб СПб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40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C08"/>
    <w:multiLevelType w:val="multilevel"/>
    <w:tmpl w:val="CA3A9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1"/>
      </w:rPr>
    </w:lvl>
    <w:lvl w:ilvl="1">
      <w:start w:val="1"/>
      <w:numFmt w:val="decimal"/>
      <w:lvlText w:val="%1.%2."/>
      <w:lvlJc w:val="left"/>
      <w:pPr>
        <w:ind w:left="0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59074F7"/>
    <w:multiLevelType w:val="hybridMultilevel"/>
    <w:tmpl w:val="FCEC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02B03"/>
    <w:multiLevelType w:val="multilevel"/>
    <w:tmpl w:val="CA3A9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1"/>
      </w:rPr>
    </w:lvl>
    <w:lvl w:ilvl="1">
      <w:start w:val="1"/>
      <w:numFmt w:val="decimal"/>
      <w:lvlText w:val="%1.%2."/>
      <w:lvlJc w:val="left"/>
      <w:pPr>
        <w:ind w:left="0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B202B26"/>
    <w:multiLevelType w:val="hybridMultilevel"/>
    <w:tmpl w:val="1AB26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C48D7"/>
    <w:multiLevelType w:val="hybridMultilevel"/>
    <w:tmpl w:val="28D62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F1891"/>
    <w:multiLevelType w:val="multilevel"/>
    <w:tmpl w:val="AC34B1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6">
    <w:nsid w:val="6306257B"/>
    <w:multiLevelType w:val="hybridMultilevel"/>
    <w:tmpl w:val="FCEC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751BC"/>
    <w:multiLevelType w:val="hybridMultilevel"/>
    <w:tmpl w:val="69DA3994"/>
    <w:lvl w:ilvl="0" w:tplc="2BD607F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4D7961"/>
    <w:multiLevelType w:val="hybridMultilevel"/>
    <w:tmpl w:val="FCEC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5152F4"/>
    <w:multiLevelType w:val="hybridMultilevel"/>
    <w:tmpl w:val="40DCA50A"/>
    <w:lvl w:ilvl="0" w:tplc="0419001B">
      <w:start w:val="1"/>
      <w:numFmt w:val="low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removePersonalInformation/>
  <w:removeDateAndTime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s" w:val="18"/>
    <w:docVar w:name="ndsvid" w:val="1"/>
  </w:docVars>
  <w:rsids>
    <w:rsidRoot w:val="0041774E"/>
    <w:rsid w:val="00016736"/>
    <w:rsid w:val="00052963"/>
    <w:rsid w:val="00057CF4"/>
    <w:rsid w:val="0006054A"/>
    <w:rsid w:val="000627E0"/>
    <w:rsid w:val="000735BA"/>
    <w:rsid w:val="000A3E7F"/>
    <w:rsid w:val="000A4C68"/>
    <w:rsid w:val="000C48CA"/>
    <w:rsid w:val="000D28EA"/>
    <w:rsid w:val="00105FAB"/>
    <w:rsid w:val="00106B2C"/>
    <w:rsid w:val="00177548"/>
    <w:rsid w:val="0026727D"/>
    <w:rsid w:val="00274615"/>
    <w:rsid w:val="002910E2"/>
    <w:rsid w:val="00303CED"/>
    <w:rsid w:val="003A24F6"/>
    <w:rsid w:val="003A5166"/>
    <w:rsid w:val="003B72FC"/>
    <w:rsid w:val="003C2800"/>
    <w:rsid w:val="0041741C"/>
    <w:rsid w:val="0041774E"/>
    <w:rsid w:val="00417F34"/>
    <w:rsid w:val="004538C9"/>
    <w:rsid w:val="00471F86"/>
    <w:rsid w:val="004A2232"/>
    <w:rsid w:val="004C4AA9"/>
    <w:rsid w:val="004C790E"/>
    <w:rsid w:val="004E4BC7"/>
    <w:rsid w:val="005B207C"/>
    <w:rsid w:val="005B48C6"/>
    <w:rsid w:val="00636049"/>
    <w:rsid w:val="006A3909"/>
    <w:rsid w:val="006E7AA0"/>
    <w:rsid w:val="00735CDD"/>
    <w:rsid w:val="00760FB9"/>
    <w:rsid w:val="007855B9"/>
    <w:rsid w:val="00796AD4"/>
    <w:rsid w:val="0079784C"/>
    <w:rsid w:val="007D594D"/>
    <w:rsid w:val="007E45F5"/>
    <w:rsid w:val="00827386"/>
    <w:rsid w:val="0086425A"/>
    <w:rsid w:val="00872A06"/>
    <w:rsid w:val="008D7E8C"/>
    <w:rsid w:val="008E6294"/>
    <w:rsid w:val="008F5CCE"/>
    <w:rsid w:val="009175DD"/>
    <w:rsid w:val="00930EAA"/>
    <w:rsid w:val="00931B3A"/>
    <w:rsid w:val="009336C8"/>
    <w:rsid w:val="00952CBC"/>
    <w:rsid w:val="00955267"/>
    <w:rsid w:val="00972205"/>
    <w:rsid w:val="009A61F1"/>
    <w:rsid w:val="009B7FA3"/>
    <w:rsid w:val="00A44392"/>
    <w:rsid w:val="00A5591F"/>
    <w:rsid w:val="00A6525D"/>
    <w:rsid w:val="00A652A5"/>
    <w:rsid w:val="00A75790"/>
    <w:rsid w:val="00A83DC1"/>
    <w:rsid w:val="00B109B8"/>
    <w:rsid w:val="00B23E0D"/>
    <w:rsid w:val="00B57C95"/>
    <w:rsid w:val="00BC054D"/>
    <w:rsid w:val="00BF571A"/>
    <w:rsid w:val="00BF6D17"/>
    <w:rsid w:val="00C01747"/>
    <w:rsid w:val="00C01F59"/>
    <w:rsid w:val="00C203DF"/>
    <w:rsid w:val="00C25A30"/>
    <w:rsid w:val="00C74995"/>
    <w:rsid w:val="00C74DC8"/>
    <w:rsid w:val="00CB48F4"/>
    <w:rsid w:val="00D1266B"/>
    <w:rsid w:val="00D148FB"/>
    <w:rsid w:val="00D32D40"/>
    <w:rsid w:val="00D52B2C"/>
    <w:rsid w:val="00D55FBD"/>
    <w:rsid w:val="00D83D4E"/>
    <w:rsid w:val="00D94643"/>
    <w:rsid w:val="00DA2D7F"/>
    <w:rsid w:val="00DD6D17"/>
    <w:rsid w:val="00E04A43"/>
    <w:rsid w:val="00E12627"/>
    <w:rsid w:val="00EA68F7"/>
    <w:rsid w:val="00F25058"/>
    <w:rsid w:val="00F42296"/>
    <w:rsid w:val="00F85E4F"/>
    <w:rsid w:val="00FB4285"/>
    <w:rsid w:val="00F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A4C6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0A4C6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2">
    <w:name w:val="Основной текст (2)"/>
    <w:basedOn w:val="a"/>
    <w:link w:val="20"/>
    <w:qFormat/>
    <w:rsid w:val="00D1266B"/>
    <w:pPr>
      <w:widowControl w:val="0"/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7"/>
    </w:rPr>
  </w:style>
  <w:style w:type="character" w:customStyle="1" w:styleId="20">
    <w:name w:val="Основной текст (2)_"/>
    <w:basedOn w:val="a0"/>
    <w:link w:val="2"/>
    <w:rsid w:val="00D1266B"/>
    <w:rPr>
      <w:rFonts w:ascii="Times New Roman" w:eastAsia="Times New Roman" w:hAnsi="Times New Roman" w:cs="Times New Roman"/>
      <w:bCs/>
      <w:sz w:val="28"/>
      <w:szCs w:val="27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41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74E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"/>
    <w:rsid w:val="0041774E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7"/>
    <w:rsid w:val="0041774E"/>
    <w:pPr>
      <w:widowControl w:val="0"/>
      <w:shd w:val="clear" w:color="auto" w:fill="FFFFFF"/>
      <w:spacing w:before="120" w:after="540" w:line="0" w:lineRule="atLeast"/>
    </w:pPr>
    <w:rPr>
      <w:rFonts w:ascii="Times New Roman" w:eastAsia="Times New Roman" w:hAnsi="Times New Roman" w:cs="Times New Roman"/>
      <w:spacing w:val="4"/>
      <w:sz w:val="19"/>
      <w:szCs w:val="19"/>
    </w:rPr>
  </w:style>
  <w:style w:type="character" w:customStyle="1" w:styleId="10pt0pt">
    <w:name w:val="Основной текст + 10 pt;Полужирный;Интервал 0 pt"/>
    <w:basedOn w:val="a7"/>
    <w:rsid w:val="004177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8">
    <w:name w:val="Normal (Web)"/>
    <w:basedOn w:val="a"/>
    <w:uiPriority w:val="99"/>
    <w:semiHidden/>
    <w:unhideWhenUsed/>
    <w:rsid w:val="0041774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23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23E0D"/>
  </w:style>
  <w:style w:type="paragraph" w:styleId="ab">
    <w:name w:val="footer"/>
    <w:basedOn w:val="a"/>
    <w:link w:val="ac"/>
    <w:uiPriority w:val="99"/>
    <w:unhideWhenUsed/>
    <w:rsid w:val="00B23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3E0D"/>
  </w:style>
  <w:style w:type="paragraph" w:styleId="ad">
    <w:name w:val="No Spacing"/>
    <w:uiPriority w:val="1"/>
    <w:qFormat/>
    <w:rsid w:val="0006054A"/>
    <w:pPr>
      <w:spacing w:after="0" w:line="240" w:lineRule="auto"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59"/>
    <w:rsid w:val="00073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01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A4C6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0A4C6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2">
    <w:name w:val="Основной текст (2)"/>
    <w:basedOn w:val="a"/>
    <w:link w:val="20"/>
    <w:qFormat/>
    <w:rsid w:val="00D1266B"/>
    <w:pPr>
      <w:widowControl w:val="0"/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7"/>
    </w:rPr>
  </w:style>
  <w:style w:type="character" w:customStyle="1" w:styleId="20">
    <w:name w:val="Основной текст (2)_"/>
    <w:basedOn w:val="a0"/>
    <w:link w:val="2"/>
    <w:rsid w:val="00D1266B"/>
    <w:rPr>
      <w:rFonts w:ascii="Times New Roman" w:eastAsia="Times New Roman" w:hAnsi="Times New Roman" w:cs="Times New Roman"/>
      <w:bCs/>
      <w:sz w:val="28"/>
      <w:szCs w:val="27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41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74E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"/>
    <w:rsid w:val="0041774E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7"/>
    <w:rsid w:val="0041774E"/>
    <w:pPr>
      <w:widowControl w:val="0"/>
      <w:shd w:val="clear" w:color="auto" w:fill="FFFFFF"/>
      <w:spacing w:before="120" w:after="540" w:line="0" w:lineRule="atLeast"/>
    </w:pPr>
    <w:rPr>
      <w:rFonts w:ascii="Times New Roman" w:eastAsia="Times New Roman" w:hAnsi="Times New Roman" w:cs="Times New Roman"/>
      <w:spacing w:val="4"/>
      <w:sz w:val="19"/>
      <w:szCs w:val="19"/>
    </w:rPr>
  </w:style>
  <w:style w:type="character" w:customStyle="1" w:styleId="10pt0pt">
    <w:name w:val="Основной текст + 10 pt;Полужирный;Интервал 0 pt"/>
    <w:basedOn w:val="a7"/>
    <w:rsid w:val="004177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8">
    <w:name w:val="Normal (Web)"/>
    <w:basedOn w:val="a"/>
    <w:uiPriority w:val="99"/>
    <w:semiHidden/>
    <w:unhideWhenUsed/>
    <w:rsid w:val="0041774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23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23E0D"/>
  </w:style>
  <w:style w:type="paragraph" w:styleId="ab">
    <w:name w:val="footer"/>
    <w:basedOn w:val="a"/>
    <w:link w:val="ac"/>
    <w:uiPriority w:val="99"/>
    <w:unhideWhenUsed/>
    <w:rsid w:val="00B23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3E0D"/>
  </w:style>
  <w:style w:type="paragraph" w:styleId="ad">
    <w:name w:val="No Spacing"/>
    <w:uiPriority w:val="1"/>
    <w:qFormat/>
    <w:rsid w:val="0006054A"/>
    <w:pPr>
      <w:spacing w:after="0" w:line="240" w:lineRule="auto"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59"/>
    <w:rsid w:val="00073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01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2026-01-22T09:09:00Z</dcterms:created>
  <dcterms:modified xsi:type="dcterms:W3CDTF">2026-01-27T08:09:00Z</dcterms:modified>
</cp:coreProperties>
</file>